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17" w:rsidRPr="00DD3EE3" w:rsidRDefault="00DD3EE3">
      <w:pPr>
        <w:rPr>
          <w:sz w:val="28"/>
          <w:szCs w:val="28"/>
        </w:rPr>
      </w:pPr>
      <w:bookmarkStart w:id="0" w:name="_Hlk54607737"/>
      <w:bookmarkStart w:id="1" w:name="_GoBack"/>
      <w:r w:rsidRPr="00DD3EE3">
        <w:rPr>
          <w:rFonts w:ascii="Times New Roman" w:hAnsi="Times New Roman" w:cs="Times New Roman"/>
          <w:sz w:val="28"/>
          <w:szCs w:val="28"/>
        </w:rPr>
        <w:t>34-2.</w:t>
      </w:r>
      <w:r w:rsidRPr="00DD3EE3">
        <w:rPr>
          <w:rFonts w:ascii="Times New Roman" w:hAnsi="Times New Roman" w:cs="Times New Roman"/>
          <w:sz w:val="28"/>
          <w:szCs w:val="28"/>
        </w:rPr>
        <w:t>Плетение из лозы</w:t>
      </w:r>
      <w:bookmarkEnd w:id="0"/>
      <w:r w:rsidRPr="00DD3EE3">
        <w:rPr>
          <w:rFonts w:ascii="Times New Roman" w:hAnsi="Times New Roman" w:cs="Times New Roman"/>
          <w:sz w:val="28"/>
          <w:szCs w:val="28"/>
        </w:rPr>
        <w:t xml:space="preserve">. Плетение корзин из ивы: технология, материалы. </w:t>
      </w:r>
      <w:hyperlink r:id="rId5" w:history="1">
        <w:r w:rsidRPr="00DD3E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https://stranasovetov.com/hobbies/rukodelie/  14036-pletenie-iz-lozy.html</w:t>
        </w:r>
      </w:hyperlink>
      <w:bookmarkEnd w:id="1"/>
    </w:p>
    <w:sectPr w:rsidR="00120217" w:rsidRPr="00DD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30"/>
    <w:rsid w:val="00120217"/>
    <w:rsid w:val="005E3830"/>
    <w:rsid w:val="00D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ranasovetov.com/hobbies/rukodelie/%20%2014036-pletenie-iz-loz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2021-11-09T11:41:00Z</dcterms:created>
  <dcterms:modified xsi:type="dcterms:W3CDTF">2021-11-09T11:41:00Z</dcterms:modified>
</cp:coreProperties>
</file>